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07" w:rsidRPr="0045422D" w:rsidRDefault="009B7F07" w:rsidP="009B7F0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5422D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9B7F07" w:rsidRPr="0045422D" w:rsidRDefault="009B7F07" w:rsidP="009B7F0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  <w:t>к решению Правления акционерно общества «Фонд развития Предпринимательства «Даму»</w:t>
      </w:r>
    </w:p>
    <w:p w:rsidR="009B7F07" w:rsidRPr="0045422D" w:rsidRDefault="009B7F07" w:rsidP="009B7F0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  <w:t>от «____» _______ 202</w:t>
      </w:r>
      <w:r w:rsidRPr="00924EF1">
        <w:rPr>
          <w:rFonts w:ascii="Times New Roman" w:hAnsi="Times New Roman" w:cs="Times New Roman"/>
          <w:sz w:val="24"/>
          <w:szCs w:val="24"/>
        </w:rPr>
        <w:t>1</w:t>
      </w:r>
      <w:r w:rsidRPr="004542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7F07" w:rsidRPr="0045422D" w:rsidRDefault="009B7F07" w:rsidP="009B7F07">
      <w:pPr>
        <w:spacing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</w:r>
      <w:r w:rsidRPr="0045422D">
        <w:rPr>
          <w:rFonts w:ascii="Times New Roman" w:hAnsi="Times New Roman" w:cs="Times New Roman"/>
          <w:sz w:val="24"/>
          <w:szCs w:val="24"/>
        </w:rPr>
        <w:tab/>
        <w:t>протокол № _______</w:t>
      </w:r>
    </w:p>
    <w:p w:rsidR="009B7F07" w:rsidRDefault="009B7F07" w:rsidP="009B7F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ОСНОВНЫХ СРЕДСТВ, ПОДЛЕЖАЩИХ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СНИЖЕНИЮ СТОИМОСТИ НА 20</w:t>
      </w:r>
      <w:r w:rsidRPr="0045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</w:t>
      </w:r>
    </w:p>
    <w:p w:rsidR="009B7F07" w:rsidRDefault="009B7F07" w:rsidP="009B7F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555" w:type="dxa"/>
        <w:tblLayout w:type="fixed"/>
        <w:tblLook w:val="04A0" w:firstRow="1" w:lastRow="0" w:firstColumn="1" w:lastColumn="0" w:noHBand="0" w:noVBand="1"/>
      </w:tblPr>
      <w:tblGrid>
        <w:gridCol w:w="964"/>
        <w:gridCol w:w="2339"/>
        <w:gridCol w:w="3633"/>
        <w:gridCol w:w="2552"/>
        <w:gridCol w:w="2126"/>
        <w:gridCol w:w="1559"/>
        <w:gridCol w:w="1382"/>
      </w:tblGrid>
      <w:tr w:rsidR="009B7F07" w:rsidRPr="009B7F07" w:rsidTr="009B7F07">
        <w:trPr>
          <w:trHeight w:val="150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списания с баланса (решение Правление Фонда)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Наименование, характеристика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приобретения, выпуска, постройки, регистрации, разработки, </w:t>
            </w:r>
            <w:proofErr w:type="spellStart"/>
            <w:r w:rsidRPr="009B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переклассификац</w:t>
            </w:r>
            <w:bookmarkStart w:id="0" w:name="_GoBack"/>
            <w:bookmarkEnd w:id="0"/>
            <w:r w:rsidRPr="009B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Оценочная стоимость, в тенге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Оценочная стоимость с учетом снижения 20%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GCB561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3981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3184,8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Кондиционер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3981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3184,8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Конференц</w:t>
            </w:r>
            <w:proofErr w:type="spell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G148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47065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37652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Конференц</w:t>
            </w:r>
            <w:proofErr w:type="spell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58866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47092,8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Конференц-стол 2000*1100*750мм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9068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7254,4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Конференц-стол 2000*1100*750мм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9068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7254,4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Конференц-стол 2000*1100*750мм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9068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7254,4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Конференц-стол 2000*1100*750мм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9068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7254,4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Конференц-стол 2000*1100*750мм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9068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7254,4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Кресла офисные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984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787,2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Кресла офисные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984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787,2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(кожа)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3054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2443,2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В.И. мод Н-1182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GCB0000000000005218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8709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6967,2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В.И. мод Н-1183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GCB0000000000005221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8709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6967,2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AST000000344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5251,2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AST000000347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5251,2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AST000000348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5251,2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AST000000349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5251,2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AST000000350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5251,2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AST000000351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5251,2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AST000000352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5251,2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AST000000353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5251,2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Кресло офисное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AST000000354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5251,2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Оборудован системы охранной сигнализации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GCB0000000000006311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477345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381876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Офисные кресла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Офисные кресла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Офисные кресла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Офисные кресла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Офисные кресла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Роллерный </w:t>
            </w: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стенд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Roll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UP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7112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5689,6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Сейф TOPAZ BSD-510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мех.замок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13364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10691,2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Сейф TOPAZ BSD-510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мех.замок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13364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10691,2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Сейф местный средний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24.09.2012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5815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4652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Система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видионаблюдения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31.12.2010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23740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18992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Стенд типа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Рор</w:t>
            </w:r>
            <w:proofErr w:type="spell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UP+бокс-трубина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21295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17036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стойка-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рецепшн</w:t>
            </w:r>
            <w:proofErr w:type="spell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ЦОП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КОС000296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30.08.2013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32715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26172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эргоном.на</w:t>
            </w:r>
            <w:proofErr w:type="spellEnd"/>
            <w:proofErr w:type="gram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мет.ножках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5364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боковой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8113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6490,4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боковой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8113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6490,4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боковой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8113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6490,4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боковой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8113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6490,4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консультанта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12922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10337,6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кофе -брейка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5333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4266,4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ЦОП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KOS00000000000000156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08.08.2014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19769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15815,2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ЦОП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KOS00000000000000158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08.08.2014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19769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15815,2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для ЦОП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KOS00000000000000159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08.08.2014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19769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15815,2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приставной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7159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5727,2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рабочий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AST000000330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25.08.2014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22783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18226,4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рабочий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AST000000331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25.08.2014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22783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18226,4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рабочий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AST000000332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25.08.2014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22783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18226,4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рабочий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AST000000333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25.08.2014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22783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18226,4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рабочий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6363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5090,4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рабочий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6363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5090,4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рабочий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6363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5090,4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угловой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AST000000168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17434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13947,2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Стол угловой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17434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13947,2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Стол эргономичный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GCB0000000000006019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23298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18638,4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Танго люкс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КОС000216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 Таня хром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1959,2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312,8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312,8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312,8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312,8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Стулья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384,8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Трибуна для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конференц</w:t>
            </w:r>
            <w:proofErr w:type="spellEnd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21741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17392,8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Тумба мобильная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GB106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14356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11484,8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Тумба мобильная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GB98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14356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11484,8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Тумба мобильная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GB103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14356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11484,8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Тумба мобильная 420*560*590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1737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1389,6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Тумба мобильная 420*560*590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1737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1389,6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Тумба мобильная 420*560*590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1737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1389,6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Тумба мобильная 420*560*590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1737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1389,6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Угловой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ресепшн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AST000000167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54559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43647,2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2-х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дверный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26.11.2010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2473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1978,4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2-х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дверный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26.11.2010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2473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1978,4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Шкаф 2-х </w:t>
            </w:r>
            <w:proofErr w:type="spellStart"/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дверный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26.11.2010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2473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1978,4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450*430*2012мм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5040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7F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Правления акционерного общества «Фонд развития предпринимательства «Даму» (Протокол №29/2021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450*430*2012мм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5040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450*430*2012мм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6300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5040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900*430*2012мм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9068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7254,4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 900*460*1600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2844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 900*460*1600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2844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 900*460*1600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2844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 900*460*1600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2844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 900*460*1600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2844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 900*460*1600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2844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 900*460*1600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2844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2275,2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Решение Правления акционерного общества «Фонд развития предпринимательства «Даму» (Протокол № 29/2021 от 16.04.2021)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900*460*1948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3150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2520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900*460*1948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3150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2520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книжный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GCB0000000000006032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18121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14496,8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под документы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GB45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36386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29108,8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Шкаф под документы со стеклом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GB140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9B7F07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13.01.2014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24104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19283,2</w:t>
            </w:r>
          </w:p>
        </w:tc>
      </w:tr>
      <w:tr w:rsidR="009B7F07" w:rsidRPr="009B7F07" w:rsidTr="009B7F07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F07" w:rsidRPr="009B7F07" w:rsidRDefault="009B7F07" w:rsidP="009B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1637568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07" w:rsidRPr="009B7F07" w:rsidRDefault="009B7F07" w:rsidP="009B7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7F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1310054,4</w:t>
            </w:r>
          </w:p>
        </w:tc>
      </w:tr>
    </w:tbl>
    <w:p w:rsidR="009B7F07" w:rsidRDefault="009B7F07" w:rsidP="009B7F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CC9" w:rsidRDefault="009B7F07"/>
    <w:sectPr w:rsidR="00303CC9" w:rsidSect="009B7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2"/>
    <w:rsid w:val="005A6394"/>
    <w:rsid w:val="00867552"/>
    <w:rsid w:val="009B7F07"/>
    <w:rsid w:val="00C0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D09F-9474-4F85-8944-182AE287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F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F07"/>
    <w:rPr>
      <w:color w:val="800080"/>
      <w:u w:val="single"/>
    </w:rPr>
  </w:style>
  <w:style w:type="paragraph" w:customStyle="1" w:styleId="xl65">
    <w:name w:val="xl65"/>
    <w:basedOn w:val="a"/>
    <w:rsid w:val="009B7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7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7F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B7F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B7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7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1">
    <w:name w:val="xl71"/>
    <w:basedOn w:val="a"/>
    <w:rsid w:val="009B7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2">
    <w:name w:val="xl72"/>
    <w:basedOn w:val="a"/>
    <w:rsid w:val="009B7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9B7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7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7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6">
    <w:name w:val="xl76"/>
    <w:basedOn w:val="a"/>
    <w:rsid w:val="009B7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7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7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7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7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7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7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B7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B7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7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7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B7F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B7F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1408</Words>
  <Characters>8031</Characters>
  <Application>Microsoft Office Word</Application>
  <DocSecurity>0</DocSecurity>
  <Lines>66</Lines>
  <Paragraphs>18</Paragraphs>
  <ScaleCrop>false</ScaleCrop>
  <Company>fund.kz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Бахытович Бакешев</dc:creator>
  <cp:keywords/>
  <dc:description/>
  <cp:lastModifiedBy>Мухтар Бахытович Бакешев</cp:lastModifiedBy>
  <cp:revision>2</cp:revision>
  <dcterms:created xsi:type="dcterms:W3CDTF">2021-08-03T09:43:00Z</dcterms:created>
  <dcterms:modified xsi:type="dcterms:W3CDTF">2021-08-03T09:48:00Z</dcterms:modified>
</cp:coreProperties>
</file>